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A6EB7" w14:textId="672F6D47" w:rsidR="00041DF2" w:rsidRPr="00AF2E44" w:rsidRDefault="00572EF4" w:rsidP="00041DF2">
      <w:r>
        <w:t>SEMANA</w:t>
      </w:r>
      <w:r w:rsidR="00183525">
        <w:t>: _</w:t>
      </w:r>
      <w:r w:rsidR="00041DF2">
        <w:t>____________________________</w:t>
      </w:r>
      <w:r w:rsidR="00041DF2">
        <w:tab/>
      </w:r>
      <w:r>
        <w:tab/>
      </w:r>
      <w:r w:rsidR="00183525">
        <w:t>ZONA: _</w:t>
      </w:r>
      <w:r w:rsidR="00041DF2">
        <w:t>______________________________________</w:t>
      </w:r>
      <w:r w:rsidR="00183525">
        <w:t xml:space="preserve">_ </w:t>
      </w:r>
      <w:r w:rsidR="00183525">
        <w:tab/>
        <w:t>AFORO: _</w:t>
      </w:r>
      <w:r w:rsidR="00041DF2">
        <w:t>_____________________</w:t>
      </w:r>
    </w:p>
    <w:tbl>
      <w:tblPr>
        <w:tblStyle w:val="Tablanormal3"/>
        <w:tblW w:w="148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1741"/>
        <w:gridCol w:w="1741"/>
        <w:gridCol w:w="1741"/>
        <w:gridCol w:w="1741"/>
        <w:gridCol w:w="1741"/>
        <w:gridCol w:w="1742"/>
        <w:gridCol w:w="1742"/>
      </w:tblGrid>
      <w:tr w:rsidR="00572EF4" w14:paraId="45BF1E86" w14:textId="77777777" w:rsidTr="00572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3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1A7D0AAF" w14:textId="77777777" w:rsidR="00572EF4" w:rsidRDefault="00572EF4" w:rsidP="007F4DEA">
            <w:pPr>
              <w:jc w:val="center"/>
              <w:rPr>
                <w:b w:val="0"/>
                <w:bCs w:val="0"/>
                <w:caps w:val="0"/>
              </w:rPr>
            </w:pPr>
            <w:r>
              <w:t xml:space="preserve">franja horaria </w:t>
            </w:r>
          </w:p>
          <w:p w14:paraId="4A0F91AC" w14:textId="77777777" w:rsidR="00572EF4" w:rsidRDefault="00572EF4" w:rsidP="007F4DEA">
            <w:pPr>
              <w:jc w:val="center"/>
            </w:pPr>
            <w:r>
              <w:t>de CONTROL</w:t>
            </w:r>
          </w:p>
        </w:tc>
        <w:tc>
          <w:tcPr>
            <w:tcW w:w="1741" w:type="dxa"/>
            <w:tcBorders>
              <w:bottom w:val="none" w:sz="0" w:space="0" w:color="auto"/>
            </w:tcBorders>
            <w:vAlign w:val="center"/>
          </w:tcPr>
          <w:p w14:paraId="525452DE" w14:textId="77777777" w:rsidR="00572EF4" w:rsidRDefault="00572EF4" w:rsidP="007F4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LUNES</w:t>
            </w:r>
          </w:p>
        </w:tc>
        <w:tc>
          <w:tcPr>
            <w:tcW w:w="1741" w:type="dxa"/>
            <w:tcBorders>
              <w:bottom w:val="none" w:sz="0" w:space="0" w:color="auto"/>
            </w:tcBorders>
            <w:vAlign w:val="center"/>
          </w:tcPr>
          <w:p w14:paraId="07FBF142" w14:textId="77777777" w:rsidR="00572EF4" w:rsidRDefault="00572EF4" w:rsidP="007F4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</w:t>
            </w:r>
          </w:p>
        </w:tc>
        <w:tc>
          <w:tcPr>
            <w:tcW w:w="1741" w:type="dxa"/>
            <w:tcBorders>
              <w:bottom w:val="none" w:sz="0" w:space="0" w:color="auto"/>
            </w:tcBorders>
            <w:vAlign w:val="center"/>
          </w:tcPr>
          <w:p w14:paraId="676325F3" w14:textId="77777777" w:rsidR="00572EF4" w:rsidRDefault="00572EF4" w:rsidP="007F4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MIÉRCOLES</w:t>
            </w:r>
          </w:p>
        </w:tc>
        <w:tc>
          <w:tcPr>
            <w:tcW w:w="1741" w:type="dxa"/>
            <w:tcBorders>
              <w:bottom w:val="none" w:sz="0" w:space="0" w:color="auto"/>
            </w:tcBorders>
            <w:vAlign w:val="center"/>
          </w:tcPr>
          <w:p w14:paraId="61B3C539" w14:textId="77777777" w:rsidR="00572EF4" w:rsidRDefault="00572EF4" w:rsidP="007F4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</w:t>
            </w:r>
          </w:p>
        </w:tc>
        <w:tc>
          <w:tcPr>
            <w:tcW w:w="1741" w:type="dxa"/>
            <w:tcBorders>
              <w:bottom w:val="none" w:sz="0" w:space="0" w:color="auto"/>
            </w:tcBorders>
            <w:vAlign w:val="center"/>
          </w:tcPr>
          <w:p w14:paraId="48A215C4" w14:textId="77777777" w:rsidR="00572EF4" w:rsidRDefault="00572EF4" w:rsidP="007F4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</w:t>
            </w:r>
          </w:p>
        </w:tc>
        <w:tc>
          <w:tcPr>
            <w:tcW w:w="1742" w:type="dxa"/>
            <w:tcBorders>
              <w:bottom w:val="none" w:sz="0" w:space="0" w:color="auto"/>
            </w:tcBorders>
            <w:vAlign w:val="center"/>
          </w:tcPr>
          <w:p w14:paraId="0D29D5ED" w14:textId="77777777" w:rsidR="00572EF4" w:rsidRDefault="00572EF4" w:rsidP="007F4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SABADO</w:t>
            </w:r>
          </w:p>
        </w:tc>
        <w:tc>
          <w:tcPr>
            <w:tcW w:w="1742" w:type="dxa"/>
            <w:tcBorders>
              <w:bottom w:val="none" w:sz="0" w:space="0" w:color="auto"/>
            </w:tcBorders>
            <w:vAlign w:val="center"/>
          </w:tcPr>
          <w:p w14:paraId="190090C9" w14:textId="77777777" w:rsidR="00572EF4" w:rsidRDefault="00572EF4" w:rsidP="007F4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DOMINGO</w:t>
            </w:r>
          </w:p>
        </w:tc>
      </w:tr>
      <w:tr w:rsidR="00572EF4" w14:paraId="6FDECB71" w14:textId="77777777" w:rsidTr="0057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tcBorders>
              <w:right w:val="none" w:sz="0" w:space="0" w:color="auto"/>
            </w:tcBorders>
            <w:vAlign w:val="center"/>
          </w:tcPr>
          <w:p w14:paraId="5002DAAA" w14:textId="77777777" w:rsidR="00572EF4" w:rsidRDefault="00572EF4" w:rsidP="007F4DE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188B7963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39BC8556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1053FAD4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00CA4E8B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6C33CE76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2" w:type="dxa"/>
            <w:vAlign w:val="center"/>
          </w:tcPr>
          <w:p w14:paraId="1A8465E7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2" w:type="dxa"/>
            <w:vAlign w:val="center"/>
          </w:tcPr>
          <w:p w14:paraId="6446169F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2EF4" w14:paraId="33CFB1D8" w14:textId="77777777" w:rsidTr="0057641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</w:tcPr>
          <w:p w14:paraId="512FADA7" w14:textId="77777777" w:rsidR="00572EF4" w:rsidRDefault="00572EF4" w:rsidP="007F4DE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D25C665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1D38EBA8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2BB55324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66434E03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3F14C34C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2" w:type="dxa"/>
            <w:vAlign w:val="center"/>
          </w:tcPr>
          <w:p w14:paraId="1A951E44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2" w:type="dxa"/>
            <w:vAlign w:val="center"/>
          </w:tcPr>
          <w:p w14:paraId="65B6E081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2EF4" w14:paraId="259E5D68" w14:textId="77777777" w:rsidTr="0057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tcBorders>
              <w:right w:val="none" w:sz="0" w:space="0" w:color="auto"/>
            </w:tcBorders>
            <w:vAlign w:val="center"/>
          </w:tcPr>
          <w:p w14:paraId="41E68469" w14:textId="77777777" w:rsidR="00572EF4" w:rsidRDefault="00572EF4" w:rsidP="007F4DE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43727AEC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19E29437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245CCBB6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16FFD4C5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6F924043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2" w:type="dxa"/>
            <w:vAlign w:val="center"/>
          </w:tcPr>
          <w:p w14:paraId="58B83B1B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2" w:type="dxa"/>
            <w:vAlign w:val="center"/>
          </w:tcPr>
          <w:p w14:paraId="2EC062E3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2EF4" w14:paraId="59A2EF55" w14:textId="77777777" w:rsidTr="0057641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</w:tcPr>
          <w:p w14:paraId="47722870" w14:textId="77777777" w:rsidR="00572EF4" w:rsidRDefault="00572EF4" w:rsidP="007F4DE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0186195F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10880C55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4E4DE2E9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1D06D54F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2A31EC9A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2" w:type="dxa"/>
            <w:vAlign w:val="center"/>
          </w:tcPr>
          <w:p w14:paraId="584E8C90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2" w:type="dxa"/>
            <w:vAlign w:val="center"/>
          </w:tcPr>
          <w:p w14:paraId="58734821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2EF4" w14:paraId="590D56AA" w14:textId="77777777" w:rsidTr="0057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tcBorders>
              <w:right w:val="none" w:sz="0" w:space="0" w:color="auto"/>
            </w:tcBorders>
            <w:vAlign w:val="center"/>
          </w:tcPr>
          <w:p w14:paraId="5AC46572" w14:textId="77777777" w:rsidR="00572EF4" w:rsidRDefault="00572EF4" w:rsidP="007F4DE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3B74B0E3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06B2D294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154530A4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1A67B1E3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17200EAF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2" w:type="dxa"/>
            <w:vAlign w:val="center"/>
          </w:tcPr>
          <w:p w14:paraId="43E01269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2" w:type="dxa"/>
            <w:vAlign w:val="center"/>
          </w:tcPr>
          <w:p w14:paraId="062F20E3" w14:textId="77777777" w:rsidR="00572EF4" w:rsidRDefault="00572EF4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2EF4" w14:paraId="195BC946" w14:textId="77777777" w:rsidTr="0057641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</w:tcPr>
          <w:p w14:paraId="6FC2AC6B" w14:textId="77777777" w:rsidR="00572EF4" w:rsidRDefault="00572EF4" w:rsidP="007F4DE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1A5D7DF5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0FB5E7DD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508CC42E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434EE9B5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vAlign w:val="center"/>
          </w:tcPr>
          <w:p w14:paraId="4568AC28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2" w:type="dxa"/>
            <w:vAlign w:val="center"/>
          </w:tcPr>
          <w:p w14:paraId="5BA1477B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2" w:type="dxa"/>
            <w:vAlign w:val="center"/>
          </w:tcPr>
          <w:p w14:paraId="5540286D" w14:textId="77777777" w:rsidR="00572EF4" w:rsidRDefault="00572EF4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2EF4" w14:paraId="494FEE67" w14:textId="77777777" w:rsidTr="0057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tcBorders>
              <w:right w:val="none" w:sz="0" w:space="0" w:color="auto"/>
            </w:tcBorders>
            <w:vAlign w:val="center"/>
          </w:tcPr>
          <w:p w14:paraId="71453694" w14:textId="77777777" w:rsidR="00572EF4" w:rsidRDefault="00572EF4" w:rsidP="007F4DEA">
            <w:pPr>
              <w:jc w:val="center"/>
            </w:pPr>
            <w:r>
              <w:t>OBSERVACIONES</w:t>
            </w:r>
          </w:p>
        </w:tc>
        <w:tc>
          <w:tcPr>
            <w:tcW w:w="1741" w:type="dxa"/>
          </w:tcPr>
          <w:p w14:paraId="074BB5CB" w14:textId="77777777" w:rsidR="00572EF4" w:rsidRDefault="00572EF4" w:rsidP="007F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</w:tcPr>
          <w:p w14:paraId="7E89E11E" w14:textId="77777777" w:rsidR="00572EF4" w:rsidRDefault="00572EF4" w:rsidP="007F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</w:tcPr>
          <w:p w14:paraId="0A8E3AD5" w14:textId="77777777" w:rsidR="00572EF4" w:rsidRDefault="00572EF4" w:rsidP="007F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</w:tcPr>
          <w:p w14:paraId="0D73A578" w14:textId="77777777" w:rsidR="00572EF4" w:rsidRDefault="00572EF4" w:rsidP="007F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</w:tcPr>
          <w:p w14:paraId="289FA6E4" w14:textId="77777777" w:rsidR="00572EF4" w:rsidRDefault="00572EF4" w:rsidP="007F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2" w:type="dxa"/>
          </w:tcPr>
          <w:p w14:paraId="0FD23872" w14:textId="77777777" w:rsidR="00572EF4" w:rsidRDefault="00572EF4" w:rsidP="007F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2" w:type="dxa"/>
          </w:tcPr>
          <w:p w14:paraId="0ECC290F" w14:textId="77777777" w:rsidR="00572EF4" w:rsidRDefault="00572EF4" w:rsidP="007F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97C140" w14:textId="3BA11835" w:rsidR="002149B4" w:rsidRPr="00041DF2" w:rsidRDefault="002149B4" w:rsidP="00041DF2"/>
    <w:sectPr w:rsidR="002149B4" w:rsidRPr="00041DF2" w:rsidSect="00572EF4">
      <w:headerReference w:type="default" r:id="rId6"/>
      <w:footerReference w:type="default" r:id="rId7"/>
      <w:pgSz w:w="16838" w:h="11906" w:orient="landscape"/>
      <w:pgMar w:top="1276" w:right="1417" w:bottom="1276" w:left="1417" w:header="284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9C33" w14:textId="77777777" w:rsidR="00597284" w:rsidRDefault="00597284" w:rsidP="002149B4">
      <w:r>
        <w:separator/>
      </w:r>
    </w:p>
  </w:endnote>
  <w:endnote w:type="continuationSeparator" w:id="0">
    <w:p w14:paraId="782185F4" w14:textId="77777777" w:rsidR="00597284" w:rsidRDefault="00597284" w:rsidP="002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559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9"/>
      <w:gridCol w:w="5590"/>
      <w:gridCol w:w="3543"/>
      <w:gridCol w:w="4111"/>
    </w:tblGrid>
    <w:tr w:rsidR="0057641F" w14:paraId="48146F92" w14:textId="77777777" w:rsidTr="00610403">
      <w:trPr>
        <w:trHeight w:val="834"/>
      </w:trPr>
      <w:tc>
        <w:tcPr>
          <w:tcW w:w="2349" w:type="dxa"/>
          <w:vAlign w:val="center"/>
        </w:tcPr>
        <w:p w14:paraId="3AEBF2A5" w14:textId="77777777" w:rsidR="0057641F" w:rsidRDefault="0057641F" w:rsidP="0057641F">
          <w:pPr>
            <w:pStyle w:val="Piedepgina"/>
            <w:jc w:val="left"/>
          </w:pPr>
          <w:r>
            <w:rPr>
              <w:noProof/>
            </w:rPr>
            <w:drawing>
              <wp:inline distT="0" distB="0" distL="0" distR="0" wp14:anchorId="5308FC58" wp14:editId="1AC5A0AD">
                <wp:extent cx="1355008" cy="466725"/>
                <wp:effectExtent l="0" t="0" r="0" b="0"/>
                <wp:docPr id="217" name="Imagen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890" cy="473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0" w:type="dxa"/>
          <w:vAlign w:val="center"/>
        </w:tcPr>
        <w:p w14:paraId="08C86DAD" w14:textId="77777777" w:rsidR="0057641F" w:rsidRPr="00A53194" w:rsidRDefault="0057641F" w:rsidP="0057641F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b/>
              <w:bCs/>
              <w:sz w:val="18"/>
              <w:szCs w:val="16"/>
            </w:rPr>
          </w:pPr>
          <w:r w:rsidRPr="00A53194">
            <w:rPr>
              <w:b/>
              <w:bCs/>
              <w:sz w:val="18"/>
              <w:szCs w:val="16"/>
            </w:rPr>
            <w:t>Secretaría de Estado de Turismo, 2020.</w:t>
          </w:r>
        </w:p>
        <w:p w14:paraId="0C242F23" w14:textId="77777777" w:rsidR="0057641F" w:rsidRPr="00A53194" w:rsidRDefault="0057641F" w:rsidP="0057641F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sz w:val="16"/>
              <w:szCs w:val="14"/>
            </w:rPr>
          </w:pPr>
          <w:r w:rsidRPr="00A53194">
            <w:rPr>
              <w:sz w:val="16"/>
              <w:szCs w:val="14"/>
            </w:rPr>
            <w:t>Esta obra está sujeta a licencia Reconocimientos-</w:t>
          </w:r>
          <w:proofErr w:type="spellStart"/>
          <w:r w:rsidRPr="00A53194">
            <w:rPr>
              <w:sz w:val="16"/>
              <w:szCs w:val="14"/>
            </w:rPr>
            <w:t>Compartirigual</w:t>
          </w:r>
          <w:proofErr w:type="spellEnd"/>
          <w:r w:rsidRPr="00A53194">
            <w:rPr>
              <w:sz w:val="16"/>
              <w:szCs w:val="14"/>
            </w:rPr>
            <w:t xml:space="preserve"> 4.0 Internacional de </w:t>
          </w:r>
          <w:proofErr w:type="spellStart"/>
          <w:r w:rsidRPr="00A53194">
            <w:rPr>
              <w:sz w:val="16"/>
              <w:szCs w:val="14"/>
            </w:rPr>
            <w:t>Creative</w:t>
          </w:r>
          <w:proofErr w:type="spellEnd"/>
          <w:r w:rsidRPr="00A53194">
            <w:rPr>
              <w:sz w:val="16"/>
              <w:szCs w:val="14"/>
            </w:rPr>
            <w:t xml:space="preserve"> </w:t>
          </w:r>
          <w:proofErr w:type="spellStart"/>
          <w:r w:rsidRPr="00A53194">
            <w:rPr>
              <w:sz w:val="16"/>
              <w:szCs w:val="14"/>
            </w:rPr>
            <w:t>Commons</w:t>
          </w:r>
          <w:proofErr w:type="spellEnd"/>
          <w:r w:rsidRPr="00A53194">
            <w:rPr>
              <w:sz w:val="16"/>
              <w:szCs w:val="14"/>
            </w:rPr>
            <w:t>.</w:t>
          </w:r>
        </w:p>
        <w:p w14:paraId="63310869" w14:textId="77777777" w:rsidR="0057641F" w:rsidRDefault="0057641F" w:rsidP="0057641F">
          <w:pPr>
            <w:pStyle w:val="Piedepgina"/>
            <w:jc w:val="left"/>
            <w:rPr>
              <w:noProof/>
            </w:rPr>
          </w:pPr>
          <w:hyperlink r:id="rId2" w:history="1">
            <w:r w:rsidRPr="00A53194">
              <w:rPr>
                <w:rFonts w:asciiTheme="minorHAnsi" w:hAnsiTheme="minorHAnsi"/>
                <w:color w:val="0000FF"/>
                <w:sz w:val="16"/>
                <w:szCs w:val="14"/>
                <w:u w:val="single"/>
              </w:rPr>
              <w:t>https://creativecommons.org/licenses/by-sa/4.0/</w:t>
            </w:r>
          </w:hyperlink>
        </w:p>
      </w:tc>
      <w:tc>
        <w:tcPr>
          <w:tcW w:w="3543" w:type="dxa"/>
          <w:vAlign w:val="center"/>
        </w:tcPr>
        <w:p w14:paraId="6B1C94E9" w14:textId="77777777" w:rsidR="0057641F" w:rsidRDefault="0057641F" w:rsidP="0057641F">
          <w:pPr>
            <w:pStyle w:val="Piedepgina"/>
            <w:jc w:val="center"/>
            <w:rPr>
              <w:sz w:val="18"/>
              <w:szCs w:val="16"/>
            </w:rPr>
          </w:pPr>
          <w:r>
            <w:rPr>
              <w:noProof/>
            </w:rPr>
            <w:drawing>
              <wp:inline distT="0" distB="0" distL="0" distR="0" wp14:anchorId="2AB1C51F" wp14:editId="00E3F98D">
                <wp:extent cx="509270" cy="509270"/>
                <wp:effectExtent l="0" t="0" r="5080" b="5080"/>
                <wp:docPr id="218" name="Imagen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8996A5" w14:textId="77777777" w:rsidR="0057641F" w:rsidRDefault="0057641F" w:rsidP="0057641F">
          <w:pPr>
            <w:pStyle w:val="Piedepgina"/>
            <w:jc w:val="center"/>
          </w:pPr>
          <w:r w:rsidRPr="00355A49">
            <w:rPr>
              <w:sz w:val="16"/>
              <w:szCs w:val="14"/>
            </w:rPr>
            <w:t>Material realizado en colaboración con HOSBEC</w:t>
          </w:r>
        </w:p>
      </w:tc>
      <w:tc>
        <w:tcPr>
          <w:tcW w:w="4111" w:type="dxa"/>
          <w:vAlign w:val="center"/>
        </w:tcPr>
        <w:p w14:paraId="33651647" w14:textId="77777777" w:rsidR="0057641F" w:rsidRDefault="0057641F" w:rsidP="0057641F">
          <w:pPr>
            <w:pStyle w:val="Piedepgina"/>
            <w:tabs>
              <w:tab w:val="clear" w:pos="4252"/>
              <w:tab w:val="center" w:pos="4487"/>
            </w:tabs>
            <w:ind w:left="-68"/>
            <w:jc w:val="center"/>
          </w:pPr>
          <w:r w:rsidRPr="00DD2E01">
            <w:rPr>
              <w:noProof/>
              <w:sz w:val="18"/>
              <w:szCs w:val="16"/>
            </w:rPr>
            <w:drawing>
              <wp:inline distT="0" distB="0" distL="0" distR="0" wp14:anchorId="44E94E0B" wp14:editId="4563E233">
                <wp:extent cx="2440305" cy="507572"/>
                <wp:effectExtent l="0" t="0" r="0" b="6985"/>
                <wp:docPr id="219" name="Imagen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1077" cy="516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85049B" w14:textId="209CD033" w:rsidR="00E5014B" w:rsidRPr="0057641F" w:rsidRDefault="00E5014B" w:rsidP="0057641F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851A" w14:textId="77777777" w:rsidR="00597284" w:rsidRDefault="00597284" w:rsidP="002149B4">
      <w:bookmarkStart w:id="0" w:name="_Hlk44053516"/>
      <w:bookmarkEnd w:id="0"/>
      <w:r>
        <w:separator/>
      </w:r>
    </w:p>
  </w:footnote>
  <w:footnote w:type="continuationSeparator" w:id="0">
    <w:p w14:paraId="69D7750D" w14:textId="77777777" w:rsidR="00597284" w:rsidRDefault="00597284" w:rsidP="0021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12" w:type="dxa"/>
      <w:tblInd w:w="-4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7"/>
      <w:gridCol w:w="10773"/>
      <w:gridCol w:w="2642"/>
    </w:tblGrid>
    <w:tr w:rsidR="00041DF2" w14:paraId="21524B4C" w14:textId="77777777" w:rsidTr="00041DF2">
      <w:trPr>
        <w:cantSplit/>
        <w:trHeight w:val="314"/>
      </w:trPr>
      <w:tc>
        <w:tcPr>
          <w:tcW w:w="1397" w:type="dxa"/>
          <w:vMerge w:val="restart"/>
          <w:vAlign w:val="center"/>
        </w:tcPr>
        <w:p w14:paraId="30D2EE5E" w14:textId="37228027" w:rsidR="00041DF2" w:rsidRDefault="00041DF2" w:rsidP="00041DF2">
          <w:pPr>
            <w:pStyle w:val="Encabezado"/>
            <w:jc w:val="center"/>
          </w:pPr>
          <w:bookmarkStart w:id="1" w:name="_Hlk41205822"/>
          <w:r>
            <w:rPr>
              <w:noProof/>
            </w:rPr>
            <w:drawing>
              <wp:inline distT="0" distB="0" distL="0" distR="0" wp14:anchorId="5D2A8556" wp14:editId="200EF900">
                <wp:extent cx="638175" cy="638175"/>
                <wp:effectExtent l="0" t="0" r="9525" b="952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vMerge w:val="restart"/>
          <w:vAlign w:val="center"/>
        </w:tcPr>
        <w:p w14:paraId="270F5C8C" w14:textId="2F8A034A" w:rsidR="00041DF2" w:rsidRPr="00041DF2" w:rsidRDefault="00041DF2" w:rsidP="00041DF2">
          <w:pPr>
            <w:pStyle w:val="Encabezado"/>
            <w:ind w:left="70"/>
            <w:jc w:val="left"/>
            <w:rPr>
              <w:b/>
              <w:bCs/>
              <w:sz w:val="36"/>
              <w:szCs w:val="18"/>
            </w:rPr>
          </w:pPr>
          <w:r w:rsidRPr="00041DF2">
            <w:rPr>
              <w:b/>
              <w:bCs/>
              <w:sz w:val="36"/>
              <w:szCs w:val="18"/>
            </w:rPr>
            <w:t xml:space="preserve">CONTROL / REGISTRO </w:t>
          </w:r>
          <w:r w:rsidR="00572EF4">
            <w:rPr>
              <w:b/>
              <w:bCs/>
              <w:sz w:val="36"/>
              <w:szCs w:val="18"/>
            </w:rPr>
            <w:t>SEMANAL</w:t>
          </w:r>
          <w:r w:rsidRPr="00041DF2">
            <w:rPr>
              <w:b/>
              <w:bCs/>
              <w:sz w:val="36"/>
              <w:szCs w:val="18"/>
            </w:rPr>
            <w:t xml:space="preserve"> DE AFOROS Y RESERVAS</w:t>
          </w:r>
        </w:p>
      </w:tc>
      <w:tc>
        <w:tcPr>
          <w:tcW w:w="2642" w:type="dxa"/>
          <w:vAlign w:val="center"/>
        </w:tcPr>
        <w:p w14:paraId="135E3CE1" w14:textId="0515281C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Registros Covid’19</w:t>
          </w:r>
        </w:p>
      </w:tc>
    </w:tr>
    <w:tr w:rsidR="00041DF2" w14:paraId="036EDA5E" w14:textId="77777777" w:rsidTr="00041DF2">
      <w:trPr>
        <w:cantSplit/>
        <w:trHeight w:val="378"/>
      </w:trPr>
      <w:tc>
        <w:tcPr>
          <w:tcW w:w="1397" w:type="dxa"/>
          <w:vMerge/>
        </w:tcPr>
        <w:p w14:paraId="6D1F67FE" w14:textId="77777777" w:rsidR="00041DF2" w:rsidRDefault="00041DF2" w:rsidP="00041DF2">
          <w:pPr>
            <w:pStyle w:val="Encabezado"/>
            <w:rPr>
              <w:noProof/>
            </w:rPr>
          </w:pPr>
        </w:p>
      </w:tc>
      <w:tc>
        <w:tcPr>
          <w:tcW w:w="10773" w:type="dxa"/>
          <w:vMerge/>
          <w:vAlign w:val="center"/>
        </w:tcPr>
        <w:p w14:paraId="68E55CC1" w14:textId="77777777" w:rsidR="00041DF2" w:rsidRDefault="00041DF2" w:rsidP="00041DF2">
          <w:pPr>
            <w:pStyle w:val="Encabezado"/>
            <w:ind w:left="70"/>
            <w:jc w:val="center"/>
            <w:rPr>
              <w:b/>
              <w:bCs/>
              <w:sz w:val="44"/>
            </w:rPr>
          </w:pPr>
        </w:p>
      </w:tc>
      <w:tc>
        <w:tcPr>
          <w:tcW w:w="2642" w:type="dxa"/>
          <w:vAlign w:val="center"/>
        </w:tcPr>
        <w:p w14:paraId="42243E17" w14:textId="66098F5F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Cód.</w:t>
          </w:r>
        </w:p>
      </w:tc>
    </w:tr>
    <w:tr w:rsidR="00041DF2" w14:paraId="661BBABD" w14:textId="77777777" w:rsidTr="00041DF2">
      <w:trPr>
        <w:cantSplit/>
        <w:trHeight w:val="561"/>
      </w:trPr>
      <w:tc>
        <w:tcPr>
          <w:tcW w:w="1397" w:type="dxa"/>
          <w:vMerge/>
        </w:tcPr>
        <w:p w14:paraId="4EBBEBBD" w14:textId="77777777" w:rsidR="00041DF2" w:rsidRDefault="00041DF2" w:rsidP="00041DF2">
          <w:pPr>
            <w:pStyle w:val="Encabezado"/>
          </w:pPr>
        </w:p>
      </w:tc>
      <w:tc>
        <w:tcPr>
          <w:tcW w:w="10773" w:type="dxa"/>
          <w:vAlign w:val="center"/>
        </w:tcPr>
        <w:p w14:paraId="1A4F9637" w14:textId="77777777" w:rsidR="00041DF2" w:rsidRPr="00041DF2" w:rsidRDefault="00041DF2" w:rsidP="00041DF2">
          <w:pPr>
            <w:pStyle w:val="Encabezado"/>
            <w:ind w:left="70"/>
            <w:jc w:val="left"/>
            <w:rPr>
              <w:b/>
              <w:szCs w:val="24"/>
            </w:rPr>
          </w:pPr>
          <w:r w:rsidRPr="00041DF2">
            <w:rPr>
              <w:b/>
              <w:bCs/>
              <w:szCs w:val="24"/>
            </w:rPr>
            <w:t>ESTABLECIMIENTO:</w:t>
          </w:r>
        </w:p>
      </w:tc>
      <w:tc>
        <w:tcPr>
          <w:tcW w:w="2642" w:type="dxa"/>
          <w:vAlign w:val="center"/>
        </w:tcPr>
        <w:p w14:paraId="7A428CAD" w14:textId="77777777" w:rsidR="00041DF2" w:rsidRPr="001723EA" w:rsidRDefault="00041DF2" w:rsidP="00041DF2">
          <w:pPr>
            <w:pStyle w:val="Encabezado"/>
            <w:rPr>
              <w:b/>
              <w:color w:val="1C00A8"/>
            </w:rPr>
          </w:pPr>
          <w:r w:rsidRPr="001723EA">
            <w:rPr>
              <w:color w:val="1C00A8"/>
              <w:sz w:val="20"/>
              <w:szCs w:val="20"/>
            </w:rPr>
            <w:t>Rev. 0</w:t>
          </w:r>
        </w:p>
      </w:tc>
    </w:tr>
  </w:tbl>
  <w:bookmarkEnd w:id="1"/>
  <w:p w14:paraId="62F8AE88" w14:textId="7D1FB5B0" w:rsidR="00E5014B" w:rsidRDefault="00183525" w:rsidP="002149B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E972" wp14:editId="3BDA75BD">
              <wp:simplePos x="0" y="0"/>
              <wp:positionH relativeFrom="page">
                <wp:posOffset>43180</wp:posOffset>
              </wp:positionH>
              <wp:positionV relativeFrom="paragraph">
                <wp:posOffset>43815</wp:posOffset>
              </wp:positionV>
              <wp:extent cx="10677525" cy="45719"/>
              <wp:effectExtent l="0" t="0" r="9525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12ACE4" id="Rectangle 4" o:spid="_x0000_s1026" style="position:absolute;margin-left:3.4pt;margin-top:3.45pt;width:840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" fillcolor="#001ca8" stroked="f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84"/>
    <w:rsid w:val="00041DF2"/>
    <w:rsid w:val="000D5482"/>
    <w:rsid w:val="001723EA"/>
    <w:rsid w:val="00183525"/>
    <w:rsid w:val="001C6E41"/>
    <w:rsid w:val="00207287"/>
    <w:rsid w:val="002149B4"/>
    <w:rsid w:val="0024521B"/>
    <w:rsid w:val="0034508A"/>
    <w:rsid w:val="00572EF4"/>
    <w:rsid w:val="0057641F"/>
    <w:rsid w:val="005861B5"/>
    <w:rsid w:val="00597284"/>
    <w:rsid w:val="006C204B"/>
    <w:rsid w:val="00767762"/>
    <w:rsid w:val="008C2C42"/>
    <w:rsid w:val="008E1FC8"/>
    <w:rsid w:val="00B521DE"/>
    <w:rsid w:val="00BA391B"/>
    <w:rsid w:val="00DD2E01"/>
    <w:rsid w:val="00E10D2F"/>
    <w:rsid w:val="00E5014B"/>
    <w:rsid w:val="00F13D48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E7E0AE"/>
  <w15:chartTrackingRefBased/>
  <w15:docId w15:val="{E8AC4931-67D3-44F0-9C35-7A78A50A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24"/>
        <w:szCs w:val="22"/>
        <w:u w:val="single"/>
        <w:lang w:val="es-ES" w:eastAsia="en-US" w:bidi="ar-SA"/>
      </w:rPr>
    </w:rPrDefault>
    <w:pPrDefault>
      <w:pPr>
        <w:spacing w:after="160"/>
        <w:ind w:left="3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F2"/>
    <w:pPr>
      <w:spacing w:line="259" w:lineRule="auto"/>
      <w:ind w:left="0"/>
      <w:jc w:val="left"/>
    </w:pPr>
    <w:rPr>
      <w:rFonts w:asciiTheme="minorHAnsi" w:hAnsiTheme="minorHAnsi"/>
      <w:sz w:val="22"/>
      <w:u w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49B4"/>
    <w:pPr>
      <w:keepNext/>
      <w:keepLines/>
      <w:spacing w:before="240" w:after="240" w:line="240" w:lineRule="auto"/>
      <w:jc w:val="both"/>
      <w:outlineLvl w:val="0"/>
    </w:pPr>
    <w:rPr>
      <w:rFonts w:ascii="Corbel" w:eastAsiaTheme="majorEastAsia" w:hAnsi="Corbel" w:cstheme="majorBidi"/>
      <w:b/>
      <w:color w:val="001CA8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149B4"/>
    <w:pPr>
      <w:spacing w:line="240" w:lineRule="auto"/>
      <w:jc w:val="both"/>
      <w:outlineLvl w:val="1"/>
    </w:pPr>
    <w:rPr>
      <w:rFonts w:ascii="Corbel" w:hAnsi="Corbel"/>
      <w:b/>
      <w:color w:val="808080" w:themeColor="background1" w:themeShade="80"/>
      <w:sz w:val="28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207287"/>
    <w:pPr>
      <w:framePr w:hSpace="141" w:wrap="around" w:vAnchor="text" w:hAnchor="margin" w:xAlign="center" w:y="7524"/>
      <w:ind w:left="720"/>
      <w:outlineLvl w:val="2"/>
    </w:pPr>
    <w:rPr>
      <w:sz w:val="22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07287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207287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4472C4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9B4"/>
    <w:rPr>
      <w:rFonts w:eastAsiaTheme="majorEastAsia" w:cstheme="majorBidi"/>
      <w:b/>
      <w:color w:val="001CA8"/>
      <w:sz w:val="36"/>
      <w:szCs w:val="32"/>
      <w:u w:val="none"/>
    </w:rPr>
  </w:style>
  <w:style w:type="character" w:customStyle="1" w:styleId="Ttulo2Car">
    <w:name w:val="Título 2 Car"/>
    <w:basedOn w:val="Fuentedeprrafopredeter"/>
    <w:link w:val="Ttulo2"/>
    <w:uiPriority w:val="9"/>
    <w:rsid w:val="002149B4"/>
    <w:rPr>
      <w:b/>
      <w:color w:val="808080" w:themeColor="background1" w:themeShade="80"/>
      <w:sz w:val="28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207287"/>
    <w:rPr>
      <w:rFonts w:eastAsiaTheme="majorEastAsia" w:cstheme="majorBidi"/>
      <w:color w:val="4472C4" w:themeColor="accen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07287"/>
    <w:rPr>
      <w:rFonts w:eastAsiaTheme="majorEastAsia" w:cstheme="majorBidi"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7287"/>
    <w:rPr>
      <w:rFonts w:eastAsiaTheme="majorEastAsia" w:cstheme="majorBidi"/>
      <w:color w:val="4472C4" w:themeColor="accen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20728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7287"/>
    <w:rPr>
      <w:rFonts w:eastAsiaTheme="majorEastAsia" w:cstheme="majorBidi"/>
      <w:b/>
      <w:color w:val="FFFFFF" w:themeColor="background1"/>
      <w:spacing w:val="-10"/>
      <w:kern w:val="28"/>
      <w:sz w:val="36"/>
      <w:szCs w:val="56"/>
    </w:rPr>
  </w:style>
  <w:style w:type="paragraph" w:styleId="Subttulo">
    <w:name w:val="Subtitle"/>
    <w:basedOn w:val="Ttulo2"/>
    <w:next w:val="Normal"/>
    <w:link w:val="SubttuloCar"/>
    <w:autoRedefine/>
    <w:uiPriority w:val="11"/>
    <w:qFormat/>
    <w:rsid w:val="00207287"/>
    <w:pPr>
      <w:numPr>
        <w:ilvl w:val="1"/>
      </w:numPr>
    </w:pPr>
    <w:rPr>
      <w:rFonts w:asciiTheme="minorHAnsi" w:eastAsiaTheme="minorEastAsia" w:hAnsiTheme="minorHAnsi"/>
      <w:color w:val="385623" w:themeColor="accent6" w:themeShade="80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07287"/>
    <w:rPr>
      <w:rFonts w:asciiTheme="minorHAnsi" w:eastAsiaTheme="minorEastAsia" w:hAnsiTheme="minorHAnsi" w:cstheme="majorBidi"/>
      <w:color w:val="70AD47" w:themeColor="accent6"/>
      <w:spacing w:val="15"/>
      <w:sz w:val="28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207287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207287"/>
    <w:pPr>
      <w:tabs>
        <w:tab w:val="right" w:leader="dot" w:pos="8494"/>
      </w:tabs>
      <w:spacing w:after="100" w:line="240" w:lineRule="auto"/>
      <w:jc w:val="both"/>
    </w:pPr>
    <w:rPr>
      <w:rFonts w:ascii="Corbel" w:hAnsi="Corbe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6C204B"/>
    <w:pPr>
      <w:spacing w:after="100" w:line="240" w:lineRule="auto"/>
      <w:ind w:left="510"/>
      <w:contextualSpacing/>
      <w:jc w:val="both"/>
    </w:pPr>
    <w:rPr>
      <w:rFonts w:ascii="Corbel" w:hAnsi="Corbel"/>
      <w:sz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C204B"/>
    <w:pPr>
      <w:spacing w:after="100" w:line="240" w:lineRule="auto"/>
      <w:ind w:left="680" w:right="57"/>
      <w:contextualSpacing/>
      <w:jc w:val="both"/>
    </w:pPr>
    <w:rPr>
      <w:rFonts w:ascii="Corbel" w:hAnsi="Corbel"/>
      <w:sz w:val="24"/>
    </w:rPr>
  </w:style>
  <w:style w:type="paragraph" w:styleId="Encabezado">
    <w:name w:val="header"/>
    <w:basedOn w:val="Normal"/>
    <w:link w:val="EncabezadoCar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07287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7287"/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2072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7287"/>
    <w:pPr>
      <w:spacing w:after="0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07287"/>
    <w:pPr>
      <w:spacing w:line="259" w:lineRule="auto"/>
      <w:outlineLvl w:val="9"/>
    </w:pPr>
    <w:rPr>
      <w:b w:val="0"/>
      <w:color w:val="2F5496" w:themeColor="accent1" w:themeShade="BF"/>
      <w:lang w:eastAsia="es-ES"/>
    </w:rPr>
  </w:style>
  <w:style w:type="table" w:styleId="Tablanormal3">
    <w:name w:val="Plain Table 3"/>
    <w:basedOn w:val="Tablanormal"/>
    <w:uiPriority w:val="43"/>
    <w:rsid w:val="00183525"/>
    <w:pPr>
      <w:spacing w:after="0"/>
      <w:ind w:left="0"/>
      <w:jc w:val="left"/>
    </w:pPr>
    <w:rPr>
      <w:rFonts w:asciiTheme="minorHAnsi" w:hAnsiTheme="minorHAnsi"/>
      <w:sz w:val="22"/>
      <w:u w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Contreras Amador</dc:creator>
  <cp:keywords/>
  <dc:description/>
  <cp:lastModifiedBy>Iris Contreras Amador</cp:lastModifiedBy>
  <cp:revision>6</cp:revision>
  <dcterms:created xsi:type="dcterms:W3CDTF">2020-06-26T06:41:00Z</dcterms:created>
  <dcterms:modified xsi:type="dcterms:W3CDTF">2020-07-03T07:12:00Z</dcterms:modified>
</cp:coreProperties>
</file>